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05A5" w14:textId="6D93DBF5" w:rsidR="00E22A96" w:rsidRPr="00AC1F12" w:rsidRDefault="00E22A96" w:rsidP="00AC1F12">
      <w:pPr>
        <w:pStyle w:val="Pavadinim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7" w14:textId="77777777" w:rsidR="00B81A80" w:rsidRPr="00AC1F12" w:rsidRDefault="00B81A80" w:rsidP="00CE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81505A8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9" w14:textId="163E8375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S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P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R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E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N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D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I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M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>A</w:t>
      </w:r>
      <w:r w:rsidR="00CE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14:paraId="481505AA" w14:textId="0F16542D" w:rsidR="00787144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1F1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01945">
        <w:rPr>
          <w:rFonts w:ascii="Times New Roman" w:hAnsi="Times New Roman" w:cs="Times New Roman"/>
          <w:b/>
          <w:sz w:val="24"/>
          <w:szCs w:val="24"/>
        </w:rPr>
        <w:t xml:space="preserve">SUTIKIMO PERIMTI </w:t>
      </w:r>
      <w:r w:rsidR="00360344">
        <w:rPr>
          <w:rFonts w:ascii="Times New Roman" w:hAnsi="Times New Roman" w:cs="Times New Roman"/>
          <w:b/>
          <w:sz w:val="24"/>
          <w:szCs w:val="24"/>
        </w:rPr>
        <w:t xml:space="preserve">VALSTYBĖS </w:t>
      </w:r>
      <w:r w:rsidR="00501945">
        <w:rPr>
          <w:rFonts w:ascii="Times New Roman" w:hAnsi="Times New Roman" w:cs="Times New Roman"/>
          <w:b/>
          <w:sz w:val="24"/>
          <w:szCs w:val="24"/>
        </w:rPr>
        <w:t>TURTĄ</w:t>
      </w:r>
      <w:r w:rsidR="00EA77C8">
        <w:rPr>
          <w:rFonts w:ascii="Times New Roman" w:hAnsi="Times New Roman" w:cs="Times New Roman"/>
          <w:b/>
          <w:sz w:val="24"/>
          <w:szCs w:val="24"/>
        </w:rPr>
        <w:t xml:space="preserve"> ROKIŠKIO RAJONO SAVIVALDYBĖS NUOSAVYBĖN</w:t>
      </w:r>
      <w:r w:rsidR="00CC037B" w:rsidRPr="00AC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481505AB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C" w14:textId="049F8D67" w:rsidR="005738AF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2018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m. </w:t>
      </w:r>
      <w:r w:rsidR="00AF1819">
        <w:rPr>
          <w:rFonts w:ascii="Times New Roman" w:hAnsi="Times New Roman" w:cs="Times New Roman"/>
          <w:sz w:val="24"/>
          <w:szCs w:val="24"/>
        </w:rPr>
        <w:t>liepos 27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0C065A" w:rsidRPr="00AC1F12">
        <w:rPr>
          <w:rFonts w:ascii="Times New Roman" w:hAnsi="Times New Roman" w:cs="Times New Roman"/>
          <w:sz w:val="24"/>
          <w:szCs w:val="24"/>
        </w:rPr>
        <w:t xml:space="preserve">d. </w:t>
      </w:r>
      <w:r w:rsidR="00595366" w:rsidRPr="00AC1F12">
        <w:rPr>
          <w:rFonts w:ascii="Times New Roman" w:hAnsi="Times New Roman" w:cs="Times New Roman"/>
          <w:sz w:val="24"/>
          <w:szCs w:val="24"/>
        </w:rPr>
        <w:t>Nr.</w:t>
      </w:r>
      <w:r w:rsidR="00C534E6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595366" w:rsidRPr="00AC1F12">
        <w:rPr>
          <w:rFonts w:ascii="Times New Roman" w:hAnsi="Times New Roman" w:cs="Times New Roman"/>
          <w:sz w:val="24"/>
          <w:szCs w:val="24"/>
        </w:rPr>
        <w:t>TS-</w:t>
      </w:r>
    </w:p>
    <w:p w14:paraId="481505AD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Rokiškis</w:t>
      </w:r>
    </w:p>
    <w:p w14:paraId="481505AF" w14:textId="77777777" w:rsidR="00CC06FB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5DF6A" w14:textId="77777777" w:rsidR="00CE0B1A" w:rsidRPr="00AC1F12" w:rsidRDefault="00CE0B1A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A4ECD" w14:textId="7DF9D904" w:rsidR="003466ED" w:rsidRPr="00AC1F12" w:rsidRDefault="003466ED" w:rsidP="00CE0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Vadovaudamasi Lietuvos Respublikos</w:t>
      </w:r>
      <w:r w:rsidR="00501945">
        <w:rPr>
          <w:rFonts w:ascii="Times New Roman" w:hAnsi="Times New Roman" w:cs="Times New Roman"/>
          <w:sz w:val="24"/>
          <w:szCs w:val="24"/>
        </w:rPr>
        <w:t xml:space="preserve"> valstybės ir savivaldybių turto valdymo, naudojimo ir disponavimo juo įstatymo 6 straipsnio 2 </w:t>
      </w:r>
      <w:r w:rsidR="00A4715E">
        <w:rPr>
          <w:rFonts w:ascii="Times New Roman" w:hAnsi="Times New Roman" w:cs="Times New Roman"/>
          <w:sz w:val="24"/>
          <w:szCs w:val="24"/>
        </w:rPr>
        <w:t>punktu</w:t>
      </w:r>
      <w:r w:rsidR="00501945">
        <w:rPr>
          <w:rFonts w:ascii="Times New Roman" w:hAnsi="Times New Roman" w:cs="Times New Roman"/>
          <w:sz w:val="24"/>
          <w:szCs w:val="24"/>
        </w:rPr>
        <w:t>, Lietuvos Respublikos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vietos savivaldos įstatymo 6 straipsnio </w:t>
      </w:r>
      <w:r w:rsidR="00501945">
        <w:rPr>
          <w:rFonts w:ascii="Times New Roman" w:hAnsi="Times New Roman" w:cs="Times New Roman"/>
          <w:sz w:val="24"/>
          <w:szCs w:val="24"/>
        </w:rPr>
        <w:t>30</w:t>
      </w:r>
      <w:r w:rsidRPr="00AC1F12">
        <w:rPr>
          <w:rFonts w:ascii="Times New Roman" w:hAnsi="Times New Roman" w:cs="Times New Roman"/>
          <w:sz w:val="24"/>
          <w:szCs w:val="24"/>
        </w:rPr>
        <w:t xml:space="preserve"> punktu, </w:t>
      </w:r>
      <w:r w:rsidR="00501945">
        <w:rPr>
          <w:rFonts w:ascii="Times New Roman" w:hAnsi="Times New Roman" w:cs="Times New Roman"/>
          <w:sz w:val="24"/>
          <w:szCs w:val="24"/>
        </w:rPr>
        <w:t>Rokiškio technologijos, verslo ir žemės ūkio mokyklos 2018 m. birželio 14 d. raštu Nr. (1.8)2-185 „Dėl valstybės turto perėmimo“</w:t>
      </w:r>
      <w:r w:rsidRPr="00AC1F12">
        <w:rPr>
          <w:rFonts w:ascii="Times New Roman" w:hAnsi="Times New Roman" w:cs="Times New Roman"/>
          <w:sz w:val="24"/>
          <w:szCs w:val="24"/>
        </w:rPr>
        <w:t>, Roki</w:t>
      </w:r>
      <w:r w:rsidR="00CE0B1A">
        <w:rPr>
          <w:rFonts w:ascii="Times New Roman" w:hAnsi="Times New Roman" w:cs="Times New Roman"/>
          <w:sz w:val="24"/>
          <w:szCs w:val="24"/>
        </w:rPr>
        <w:t xml:space="preserve">škio rajono savivaldybės taryba </w:t>
      </w:r>
      <w:r w:rsidRPr="007B6762">
        <w:rPr>
          <w:rFonts w:ascii="Times New Roman" w:hAnsi="Times New Roman" w:cs="Times New Roman"/>
          <w:spacing w:val="60"/>
          <w:sz w:val="24"/>
          <w:szCs w:val="24"/>
        </w:rPr>
        <w:t>nusprendžia</w:t>
      </w:r>
      <w:r w:rsidRPr="00AC1F12">
        <w:rPr>
          <w:rFonts w:ascii="Times New Roman" w:hAnsi="Times New Roman" w:cs="Times New Roman"/>
          <w:sz w:val="24"/>
          <w:szCs w:val="24"/>
        </w:rPr>
        <w:t>:</w:t>
      </w:r>
    </w:p>
    <w:p w14:paraId="213568DA" w14:textId="32B511DB" w:rsidR="004F051B" w:rsidRPr="00AC1F12" w:rsidRDefault="004F051B" w:rsidP="00CE0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1. </w:t>
      </w:r>
      <w:r w:rsidR="00501945">
        <w:rPr>
          <w:rFonts w:ascii="Times New Roman" w:hAnsi="Times New Roman" w:cs="Times New Roman"/>
          <w:sz w:val="24"/>
          <w:szCs w:val="24"/>
        </w:rPr>
        <w:t xml:space="preserve">Sutikti perimti Rokiškio rajono savivaldybės nuosavybėn </w:t>
      </w:r>
      <w:r w:rsidR="003466ED" w:rsidRPr="00AC1F12">
        <w:rPr>
          <w:rFonts w:ascii="Times New Roman" w:hAnsi="Times New Roman" w:cs="Times New Roman"/>
          <w:sz w:val="24"/>
          <w:szCs w:val="24"/>
        </w:rPr>
        <w:t>valstybei nuosavybės teise priklausan</w:t>
      </w:r>
      <w:r w:rsidR="00501945">
        <w:rPr>
          <w:rFonts w:ascii="Times New Roman" w:hAnsi="Times New Roman" w:cs="Times New Roman"/>
          <w:sz w:val="24"/>
          <w:szCs w:val="24"/>
        </w:rPr>
        <w:t>tį,</w:t>
      </w:r>
      <w:r w:rsidR="00501945" w:rsidRPr="00AC1F12">
        <w:rPr>
          <w:rFonts w:ascii="Times New Roman" w:hAnsi="Times New Roman" w:cs="Times New Roman"/>
          <w:sz w:val="24"/>
          <w:szCs w:val="24"/>
        </w:rPr>
        <w:t xml:space="preserve"> šiuo metu Rokiškio technologijos, verslo ir žemės ūkio mokykl</w:t>
      </w:r>
      <w:r w:rsidR="00501945">
        <w:rPr>
          <w:rFonts w:ascii="Times New Roman" w:hAnsi="Times New Roman" w:cs="Times New Roman"/>
          <w:sz w:val="24"/>
          <w:szCs w:val="24"/>
        </w:rPr>
        <w:t xml:space="preserve">os </w:t>
      </w:r>
      <w:r w:rsidR="00501945" w:rsidRPr="00AC1F12">
        <w:rPr>
          <w:rFonts w:ascii="Times New Roman" w:hAnsi="Times New Roman" w:cs="Times New Roman"/>
          <w:sz w:val="24"/>
          <w:szCs w:val="24"/>
        </w:rPr>
        <w:t>patikėjimo teise valdo</w:t>
      </w:r>
      <w:r w:rsidR="00501945">
        <w:rPr>
          <w:rFonts w:ascii="Times New Roman" w:hAnsi="Times New Roman" w:cs="Times New Roman"/>
          <w:sz w:val="24"/>
          <w:szCs w:val="24"/>
        </w:rPr>
        <w:t xml:space="preserve">mą </w:t>
      </w:r>
      <w:r w:rsidR="00501945" w:rsidRPr="00AC1F12">
        <w:rPr>
          <w:rFonts w:ascii="Times New Roman" w:hAnsi="Times New Roman" w:cs="Times New Roman"/>
          <w:sz w:val="24"/>
          <w:szCs w:val="24"/>
        </w:rPr>
        <w:t>nekilnojam</w:t>
      </w:r>
      <w:r w:rsidR="00501945">
        <w:rPr>
          <w:rFonts w:ascii="Times New Roman" w:hAnsi="Times New Roman" w:cs="Times New Roman"/>
          <w:sz w:val="24"/>
          <w:szCs w:val="24"/>
        </w:rPr>
        <w:t>ąjį</w:t>
      </w:r>
      <w:r w:rsidR="00501945" w:rsidRPr="00AC1F12">
        <w:rPr>
          <w:rFonts w:ascii="Times New Roman" w:hAnsi="Times New Roman" w:cs="Times New Roman"/>
          <w:sz w:val="24"/>
          <w:szCs w:val="24"/>
        </w:rPr>
        <w:t xml:space="preserve"> turt</w:t>
      </w:r>
      <w:r w:rsidR="00501945">
        <w:rPr>
          <w:rFonts w:ascii="Times New Roman" w:hAnsi="Times New Roman" w:cs="Times New Roman"/>
          <w:sz w:val="24"/>
          <w:szCs w:val="24"/>
        </w:rPr>
        <w:t xml:space="preserve">ą, </w:t>
      </w:r>
      <w:r w:rsidR="001421E7" w:rsidRPr="00AC1F12">
        <w:rPr>
          <w:rFonts w:ascii="Times New Roman" w:hAnsi="Times New Roman" w:cs="Times New Roman"/>
          <w:sz w:val="24"/>
          <w:szCs w:val="24"/>
        </w:rPr>
        <w:t>kit</w:t>
      </w:r>
      <w:r w:rsidR="00501945">
        <w:rPr>
          <w:rFonts w:ascii="Times New Roman" w:hAnsi="Times New Roman" w:cs="Times New Roman"/>
          <w:sz w:val="24"/>
          <w:szCs w:val="24"/>
        </w:rPr>
        <w:t>us</w:t>
      </w:r>
      <w:r w:rsidR="001421E7" w:rsidRPr="00AC1F12">
        <w:rPr>
          <w:rFonts w:ascii="Times New Roman" w:hAnsi="Times New Roman" w:cs="Times New Roman"/>
          <w:sz w:val="24"/>
          <w:szCs w:val="24"/>
        </w:rPr>
        <w:t xml:space="preserve"> inžinerini</w:t>
      </w:r>
      <w:r w:rsidR="00501945">
        <w:rPr>
          <w:rFonts w:ascii="Times New Roman" w:hAnsi="Times New Roman" w:cs="Times New Roman"/>
          <w:sz w:val="24"/>
          <w:szCs w:val="24"/>
        </w:rPr>
        <w:t>us</w:t>
      </w:r>
      <w:r w:rsidR="001421E7" w:rsidRPr="00AC1F12">
        <w:rPr>
          <w:rFonts w:ascii="Times New Roman" w:hAnsi="Times New Roman" w:cs="Times New Roman"/>
          <w:sz w:val="24"/>
          <w:szCs w:val="24"/>
        </w:rPr>
        <w:t xml:space="preserve"> st</w:t>
      </w:r>
      <w:r w:rsidR="00A62A25">
        <w:rPr>
          <w:rFonts w:ascii="Times New Roman" w:hAnsi="Times New Roman" w:cs="Times New Roman"/>
          <w:sz w:val="24"/>
          <w:szCs w:val="24"/>
        </w:rPr>
        <w:t>atini</w:t>
      </w:r>
      <w:r w:rsidR="00501945">
        <w:rPr>
          <w:rFonts w:ascii="Times New Roman" w:hAnsi="Times New Roman" w:cs="Times New Roman"/>
          <w:sz w:val="24"/>
          <w:szCs w:val="24"/>
        </w:rPr>
        <w:t>us</w:t>
      </w:r>
      <w:r w:rsidR="00A62A25">
        <w:rPr>
          <w:rFonts w:ascii="Times New Roman" w:hAnsi="Times New Roman" w:cs="Times New Roman"/>
          <w:sz w:val="24"/>
          <w:szCs w:val="24"/>
        </w:rPr>
        <w:t>-inžinerini</w:t>
      </w:r>
      <w:r w:rsidR="00501945">
        <w:rPr>
          <w:rFonts w:ascii="Times New Roman" w:hAnsi="Times New Roman" w:cs="Times New Roman"/>
          <w:sz w:val="24"/>
          <w:szCs w:val="24"/>
        </w:rPr>
        <w:t>us</w:t>
      </w:r>
      <w:r w:rsidR="00A62A25">
        <w:rPr>
          <w:rFonts w:ascii="Times New Roman" w:hAnsi="Times New Roman" w:cs="Times New Roman"/>
          <w:sz w:val="24"/>
          <w:szCs w:val="24"/>
        </w:rPr>
        <w:t xml:space="preserve"> įrengini</w:t>
      </w:r>
      <w:r w:rsidR="00501945">
        <w:rPr>
          <w:rFonts w:ascii="Times New Roman" w:hAnsi="Times New Roman" w:cs="Times New Roman"/>
          <w:sz w:val="24"/>
          <w:szCs w:val="24"/>
        </w:rPr>
        <w:t>us</w:t>
      </w:r>
      <w:r w:rsidR="00A62A25">
        <w:rPr>
          <w:rFonts w:ascii="Times New Roman" w:hAnsi="Times New Roman" w:cs="Times New Roman"/>
          <w:sz w:val="24"/>
          <w:szCs w:val="24"/>
        </w:rPr>
        <w:t>:</w:t>
      </w:r>
      <w:r w:rsidR="001421E7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360C3F" w:rsidRPr="00360C3F">
        <w:rPr>
          <w:rFonts w:ascii="Times New Roman" w:hAnsi="Times New Roman" w:cs="Times New Roman"/>
          <w:sz w:val="24"/>
        </w:rPr>
        <w:t>rezervuar</w:t>
      </w:r>
      <w:r w:rsidR="00501945">
        <w:rPr>
          <w:rFonts w:ascii="Times New Roman" w:hAnsi="Times New Roman" w:cs="Times New Roman"/>
          <w:sz w:val="24"/>
        </w:rPr>
        <w:t>us</w:t>
      </w:r>
      <w:r w:rsidR="00360C3F" w:rsidRPr="00360C3F">
        <w:rPr>
          <w:rFonts w:ascii="Times New Roman" w:hAnsi="Times New Roman" w:cs="Times New Roman"/>
          <w:sz w:val="24"/>
        </w:rPr>
        <w:t xml:space="preserve"> c-1, c-2, c-3, </w:t>
      </w:r>
      <w:proofErr w:type="spellStart"/>
      <w:r w:rsidR="00360C3F" w:rsidRPr="00360C3F">
        <w:rPr>
          <w:rFonts w:ascii="Times New Roman" w:hAnsi="Times New Roman" w:cs="Times New Roman"/>
          <w:sz w:val="24"/>
        </w:rPr>
        <w:t>sėsdintuv</w:t>
      </w:r>
      <w:r w:rsidR="00501945">
        <w:rPr>
          <w:rFonts w:ascii="Times New Roman" w:hAnsi="Times New Roman" w:cs="Times New Roman"/>
          <w:sz w:val="24"/>
        </w:rPr>
        <w:t>ą</w:t>
      </w:r>
      <w:proofErr w:type="spellEnd"/>
      <w:r w:rsidR="00360C3F" w:rsidRPr="00360C3F">
        <w:rPr>
          <w:rFonts w:ascii="Times New Roman" w:hAnsi="Times New Roman" w:cs="Times New Roman"/>
          <w:sz w:val="24"/>
        </w:rPr>
        <w:t xml:space="preserve"> c-4, dumblo sausinimo aikštel</w:t>
      </w:r>
      <w:r w:rsidR="00501945">
        <w:rPr>
          <w:rFonts w:ascii="Times New Roman" w:hAnsi="Times New Roman" w:cs="Times New Roman"/>
          <w:sz w:val="24"/>
        </w:rPr>
        <w:t>ę</w:t>
      </w:r>
      <w:r w:rsidR="00360C3F" w:rsidRPr="00360C3F">
        <w:rPr>
          <w:rFonts w:ascii="Times New Roman" w:hAnsi="Times New Roman" w:cs="Times New Roman"/>
          <w:sz w:val="24"/>
        </w:rPr>
        <w:t xml:space="preserve"> c-5 (unikalus Nr.</w:t>
      </w:r>
      <w:r w:rsidR="008F7038">
        <w:rPr>
          <w:rFonts w:ascii="Times New Roman" w:hAnsi="Times New Roman" w:cs="Times New Roman"/>
          <w:sz w:val="24"/>
        </w:rPr>
        <w:t xml:space="preserve"> </w:t>
      </w:r>
      <w:r w:rsidR="00360C3F" w:rsidRPr="00360C3F">
        <w:rPr>
          <w:rFonts w:ascii="Times New Roman" w:hAnsi="Times New Roman" w:cs="Times New Roman"/>
          <w:sz w:val="24"/>
        </w:rPr>
        <w:t xml:space="preserve">7397-7016-9021, nekilnojamojo turto </w:t>
      </w:r>
      <w:r w:rsidR="00267F57">
        <w:rPr>
          <w:rFonts w:ascii="Times New Roman" w:hAnsi="Times New Roman" w:cs="Times New Roman"/>
          <w:sz w:val="24"/>
        </w:rPr>
        <w:t>registro</w:t>
      </w:r>
      <w:r w:rsidR="00501945">
        <w:rPr>
          <w:rFonts w:ascii="Times New Roman" w:hAnsi="Times New Roman" w:cs="Times New Roman"/>
          <w:sz w:val="24"/>
        </w:rPr>
        <w:t xml:space="preserve"> Nr. 35/150238)</w:t>
      </w:r>
      <w:r w:rsidR="008F7038">
        <w:rPr>
          <w:rFonts w:ascii="Times New Roman" w:hAnsi="Times New Roman" w:cs="Times New Roman"/>
          <w:sz w:val="24"/>
        </w:rPr>
        <w:t>,</w:t>
      </w:r>
      <w:r w:rsidR="00501945" w:rsidRPr="00501945">
        <w:rPr>
          <w:rFonts w:ascii="Times New Roman" w:hAnsi="Times New Roman" w:cs="Times New Roman"/>
          <w:sz w:val="24"/>
          <w:szCs w:val="24"/>
        </w:rPr>
        <w:t xml:space="preserve"> </w:t>
      </w:r>
      <w:r w:rsidR="00501945">
        <w:rPr>
          <w:rFonts w:ascii="Times New Roman" w:hAnsi="Times New Roman" w:cs="Times New Roman"/>
          <w:sz w:val="24"/>
        </w:rPr>
        <w:t>esantį</w:t>
      </w:r>
      <w:r w:rsidR="00501945" w:rsidRPr="00360C3F">
        <w:rPr>
          <w:rFonts w:ascii="Times New Roman" w:hAnsi="Times New Roman" w:cs="Times New Roman"/>
          <w:sz w:val="24"/>
        </w:rPr>
        <w:t xml:space="preserve"> Rokiškio r. sav., Kazliškio sen., Konstantinavos k.</w:t>
      </w:r>
      <w:r w:rsidR="00501945" w:rsidRPr="00AC1F12">
        <w:rPr>
          <w:rFonts w:ascii="Times New Roman" w:hAnsi="Times New Roman" w:cs="Times New Roman"/>
          <w:sz w:val="24"/>
          <w:szCs w:val="24"/>
        </w:rPr>
        <w:t>, savarankiš</w:t>
      </w:r>
      <w:r w:rsidR="001D2317">
        <w:rPr>
          <w:rFonts w:ascii="Times New Roman" w:hAnsi="Times New Roman" w:cs="Times New Roman"/>
          <w:sz w:val="24"/>
          <w:szCs w:val="24"/>
        </w:rPr>
        <w:t xml:space="preserve">kosioms savivaldybių funkcijoms - </w:t>
      </w:r>
      <w:r w:rsidR="00501945" w:rsidRPr="00AC1F12">
        <w:rPr>
          <w:rFonts w:ascii="Times New Roman" w:hAnsi="Times New Roman" w:cs="Times New Roman"/>
          <w:color w:val="000000"/>
          <w:sz w:val="24"/>
          <w:szCs w:val="24"/>
        </w:rPr>
        <w:t>šilumos ir geriamojo vandens tiekimo ir nuotekų tvarkymo organizavimui,</w:t>
      </w:r>
      <w:r w:rsidR="00501945" w:rsidRPr="00AC1F12">
        <w:rPr>
          <w:rFonts w:ascii="Times New Roman" w:hAnsi="Times New Roman" w:cs="Times New Roman"/>
          <w:sz w:val="24"/>
          <w:szCs w:val="24"/>
        </w:rPr>
        <w:t xml:space="preserve"> įgyvendinti</w:t>
      </w:r>
      <w:r w:rsidR="000E5BC0" w:rsidRPr="00AC1F12">
        <w:rPr>
          <w:rFonts w:ascii="Times New Roman" w:hAnsi="Times New Roman" w:cs="Times New Roman"/>
          <w:sz w:val="24"/>
          <w:szCs w:val="24"/>
        </w:rPr>
        <w:t>.</w:t>
      </w:r>
    </w:p>
    <w:p w14:paraId="0366C2A9" w14:textId="1846896B" w:rsidR="00E7582E" w:rsidRPr="00AC1F12" w:rsidRDefault="004F051B" w:rsidP="00CE0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2. Įgalioti Rokiškio rajono </w:t>
      </w:r>
      <w:r w:rsidR="00E7582E">
        <w:rPr>
          <w:rFonts w:ascii="Times New Roman" w:hAnsi="Times New Roman" w:cs="Times New Roman"/>
          <w:sz w:val="24"/>
          <w:szCs w:val="24"/>
        </w:rPr>
        <w:t>savivaldybės administracijos direktorę pasirašyti turto perdavimo-priėmimo aktus.</w:t>
      </w:r>
    </w:p>
    <w:p w14:paraId="481505B3" w14:textId="54D07480" w:rsidR="003B2DD3" w:rsidRPr="00E230E1" w:rsidRDefault="003466ED" w:rsidP="00CE0B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0E1">
        <w:rPr>
          <w:rFonts w:ascii="Times New Roman" w:hAnsi="Times New Roman" w:cs="Times New Roman"/>
          <w:sz w:val="24"/>
          <w:szCs w:val="24"/>
        </w:rPr>
        <w:t xml:space="preserve">Sprendimas per vieną mėnesį gali būti skundžiamas </w:t>
      </w:r>
      <w:r w:rsidR="00E230E1" w:rsidRPr="00E23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Regionų apygardos administracinio teismo Panevėžio rūmams (Respublikos g. 62, Panevėžys) Lietuvos Respublikos administracinių bylų teisenos įstatymo nustatyta tvarka.</w:t>
      </w:r>
    </w:p>
    <w:p w14:paraId="14CD35D5" w14:textId="77777777" w:rsidR="00AC1F12" w:rsidRPr="00AC1F12" w:rsidRDefault="00AC1F12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FF2F" w14:textId="77777777" w:rsidR="00661E4F" w:rsidRDefault="00661E4F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89572" w14:textId="77777777" w:rsidR="00CE0B1A" w:rsidRDefault="00CE0B1A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9E877" w14:textId="77777777" w:rsidR="00CE0B1A" w:rsidRPr="00AC1F12" w:rsidRDefault="00CE0B1A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4" w14:textId="68473066" w:rsidR="00F819AA" w:rsidRPr="00AC1F12" w:rsidRDefault="00F819AA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Savivaldybės meras  </w:t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CE0B1A">
        <w:rPr>
          <w:rFonts w:ascii="Times New Roman" w:hAnsi="Times New Roman" w:cs="Times New Roman"/>
          <w:sz w:val="24"/>
          <w:szCs w:val="24"/>
        </w:rPr>
        <w:tab/>
      </w:r>
      <w:r w:rsidR="00CE0B1A">
        <w:rPr>
          <w:rFonts w:ascii="Times New Roman" w:hAnsi="Times New Roman" w:cs="Times New Roman"/>
          <w:sz w:val="24"/>
          <w:szCs w:val="24"/>
        </w:rPr>
        <w:tab/>
      </w:r>
      <w:r w:rsidRPr="00AC1F12">
        <w:rPr>
          <w:rFonts w:ascii="Times New Roman" w:hAnsi="Times New Roman" w:cs="Times New Roman"/>
          <w:sz w:val="24"/>
          <w:szCs w:val="24"/>
        </w:rPr>
        <w:t xml:space="preserve">Antanas </w:t>
      </w:r>
      <w:proofErr w:type="spellStart"/>
      <w:r w:rsidRPr="00AC1F12">
        <w:rPr>
          <w:rFonts w:ascii="Times New Roman" w:hAnsi="Times New Roman" w:cs="Times New Roman"/>
          <w:sz w:val="24"/>
          <w:szCs w:val="24"/>
        </w:rPr>
        <w:t>Vagonis</w:t>
      </w:r>
      <w:proofErr w:type="spellEnd"/>
    </w:p>
    <w:p w14:paraId="481505B5" w14:textId="77777777" w:rsidR="003B2DD3" w:rsidRPr="00AC1F12" w:rsidRDefault="003B2DD3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6" w14:textId="77777777" w:rsidR="000A5F27" w:rsidRPr="00AC1F12" w:rsidRDefault="000A5F27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7" w14:textId="77777777" w:rsidR="003B2DD3" w:rsidRPr="00AC1F12" w:rsidRDefault="003B2DD3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8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9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A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B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C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D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E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F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0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1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2" w14:textId="77777777" w:rsidR="00CC06FB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803F5" w14:textId="77777777" w:rsidR="00CE0B1A" w:rsidRPr="00AC1F12" w:rsidRDefault="00CE0B1A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6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27C50" w14:textId="77777777" w:rsidR="00E7582E" w:rsidRDefault="000E5BC0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 w:rsidRPr="00AC1F12">
        <w:rPr>
          <w:rFonts w:ascii="Times New Roman" w:hAnsi="Times New Roman" w:cs="Times New Roman"/>
          <w:sz w:val="24"/>
          <w:szCs w:val="24"/>
        </w:rPr>
        <w:t>Bieliūnaitė-Vanagienė</w:t>
      </w:r>
      <w:proofErr w:type="spellEnd"/>
    </w:p>
    <w:p w14:paraId="4E828220" w14:textId="1633FFD2" w:rsidR="00AC1F12" w:rsidRDefault="00AC1F12" w:rsidP="00EB7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038">
        <w:rPr>
          <w:rFonts w:ascii="Times New Roman" w:hAnsi="Times New Roman" w:cs="Times New Roman"/>
          <w:bCs/>
          <w:sz w:val="24"/>
          <w:szCs w:val="24"/>
        </w:rPr>
        <w:lastRenderedPageBreak/>
        <w:t>Roki</w:t>
      </w:r>
      <w:r w:rsidR="00EB7CFB" w:rsidRPr="008F7038">
        <w:rPr>
          <w:rFonts w:ascii="Times New Roman" w:hAnsi="Times New Roman" w:cs="Times New Roman"/>
          <w:bCs/>
          <w:sz w:val="24"/>
          <w:szCs w:val="24"/>
        </w:rPr>
        <w:t>škio rajono savivaldybės taryba</w:t>
      </w:r>
      <w:r w:rsidR="007B6762" w:rsidRPr="008F7038">
        <w:rPr>
          <w:rFonts w:ascii="Times New Roman" w:hAnsi="Times New Roman" w:cs="Times New Roman"/>
          <w:bCs/>
          <w:sz w:val="24"/>
          <w:szCs w:val="24"/>
        </w:rPr>
        <w:t>i</w:t>
      </w:r>
    </w:p>
    <w:p w14:paraId="538884A0" w14:textId="77777777" w:rsidR="008F7038" w:rsidRPr="008F7038" w:rsidRDefault="008F7038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B872" w14:textId="02B46AE0" w:rsidR="00AC1F12" w:rsidRPr="00AC1F12" w:rsidRDefault="00AC1F12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  <w:r w:rsidR="00EB7CFB">
        <w:rPr>
          <w:rFonts w:ascii="Times New Roman" w:hAnsi="Times New Roman" w:cs="Times New Roman"/>
          <w:b/>
          <w:sz w:val="24"/>
          <w:szCs w:val="24"/>
        </w:rPr>
        <w:t>„</w:t>
      </w:r>
      <w:r w:rsidR="007B6762">
        <w:rPr>
          <w:rFonts w:ascii="Times New Roman" w:hAnsi="Times New Roman" w:cs="Times New Roman"/>
          <w:b/>
          <w:sz w:val="24"/>
          <w:szCs w:val="24"/>
        </w:rPr>
        <w:t xml:space="preserve">DĖL SUTIKIMO PERIMTI </w:t>
      </w:r>
      <w:r w:rsidR="00CF3C3D">
        <w:rPr>
          <w:rFonts w:ascii="Times New Roman" w:hAnsi="Times New Roman" w:cs="Times New Roman"/>
          <w:b/>
          <w:sz w:val="24"/>
          <w:szCs w:val="24"/>
        </w:rPr>
        <w:t>VALSTYBĖS TURTĄ ROKIŠKIO RAJONO SAVIVALDYBĖS NUOSAVYBĖN</w:t>
      </w:r>
      <w:r w:rsidR="00EB7CFB">
        <w:rPr>
          <w:rFonts w:ascii="Times New Roman" w:hAnsi="Times New Roman" w:cs="Times New Roman"/>
          <w:b/>
          <w:sz w:val="24"/>
          <w:szCs w:val="24"/>
        </w:rPr>
        <w:t>“</w:t>
      </w:r>
      <w:r w:rsidRPr="00AC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F12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2FDFB3A0" w14:textId="77777777" w:rsidR="00AC1F12" w:rsidRPr="00AC1F12" w:rsidRDefault="00AC1F12" w:rsidP="00A62A25">
      <w:pPr>
        <w:pStyle w:val="Antrat1"/>
        <w:jc w:val="both"/>
        <w:rPr>
          <w:b/>
          <w:sz w:val="24"/>
          <w:szCs w:val="24"/>
          <w:lang w:val="lt-LT"/>
        </w:rPr>
      </w:pPr>
    </w:p>
    <w:p w14:paraId="33FABC2B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Parengto sprendimo projekto tikslai ir uždaviniai. </w:t>
      </w:r>
    </w:p>
    <w:p w14:paraId="20CDA0FA" w14:textId="67069E0A" w:rsidR="00E7582E" w:rsidRDefault="00E7582E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Sutikti perimti Rokiškio rajono savivaldybės nuosavybėn </w:t>
      </w:r>
      <w:r w:rsidRPr="00AC1F12">
        <w:rPr>
          <w:rFonts w:ascii="Times New Roman" w:hAnsi="Times New Roman" w:cs="Times New Roman"/>
          <w:sz w:val="24"/>
          <w:szCs w:val="24"/>
        </w:rPr>
        <w:t>valstybei nuosavybės teise priklausan</w:t>
      </w:r>
      <w:r>
        <w:rPr>
          <w:rFonts w:ascii="Times New Roman" w:hAnsi="Times New Roman" w:cs="Times New Roman"/>
          <w:sz w:val="24"/>
          <w:szCs w:val="24"/>
        </w:rPr>
        <w:t>tį,</w:t>
      </w:r>
      <w:r w:rsidRPr="00AC1F12">
        <w:rPr>
          <w:rFonts w:ascii="Times New Roman" w:hAnsi="Times New Roman" w:cs="Times New Roman"/>
          <w:sz w:val="24"/>
          <w:szCs w:val="24"/>
        </w:rPr>
        <w:t xml:space="preserve"> šiuo metu Rokiškio technologijos, verslo ir žemės ūkio mokykl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AC1F12">
        <w:rPr>
          <w:rFonts w:ascii="Times New Roman" w:hAnsi="Times New Roman" w:cs="Times New Roman"/>
          <w:sz w:val="24"/>
          <w:szCs w:val="24"/>
        </w:rPr>
        <w:t>patikėjimo teise valdo</w:t>
      </w:r>
      <w:r>
        <w:rPr>
          <w:rFonts w:ascii="Times New Roman" w:hAnsi="Times New Roman" w:cs="Times New Roman"/>
          <w:sz w:val="24"/>
          <w:szCs w:val="24"/>
        </w:rPr>
        <w:t xml:space="preserve">mą </w:t>
      </w:r>
      <w:r w:rsidRPr="00AC1F12">
        <w:rPr>
          <w:rFonts w:ascii="Times New Roman" w:hAnsi="Times New Roman" w:cs="Times New Roman"/>
          <w:sz w:val="24"/>
          <w:szCs w:val="24"/>
        </w:rPr>
        <w:t>nekilnojam</w:t>
      </w:r>
      <w:r>
        <w:rPr>
          <w:rFonts w:ascii="Times New Roman" w:hAnsi="Times New Roman" w:cs="Times New Roman"/>
          <w:sz w:val="24"/>
          <w:szCs w:val="24"/>
        </w:rPr>
        <w:t>ąjį</w:t>
      </w:r>
      <w:r w:rsidRPr="00AC1F12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B6762">
        <w:rPr>
          <w:rFonts w:ascii="Times New Roman" w:hAnsi="Times New Roman" w:cs="Times New Roman"/>
          <w:sz w:val="24"/>
          <w:szCs w:val="24"/>
        </w:rPr>
        <w:t>, savarankiškosioms savivaldybių funkcijoms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FD2BE" w14:textId="0BA54AF9" w:rsidR="00AC1F12" w:rsidRPr="00AC1F12" w:rsidRDefault="00AC1F12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Šiuo metu esantis teisinis reglamentavimas.</w:t>
      </w:r>
      <w:r w:rsidRPr="00AC1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F421" w14:textId="77777777" w:rsidR="00BA29A9" w:rsidRPr="00AC1F12" w:rsidRDefault="00BA29A9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Lietuvos Respublikos vietos savivaldos įstatymas, Lietuvos Respublikos valstybės ir savivaldybių turto valdymo, naudojimo ir disponavimo juo įstatymas.</w:t>
      </w:r>
    </w:p>
    <w:p w14:paraId="7B8404C6" w14:textId="1B857BD2" w:rsidR="00AC1F12" w:rsidRDefault="00AC1F12" w:rsidP="00A62A25">
      <w:pPr>
        <w:pStyle w:val="Default"/>
        <w:ind w:firstLine="720"/>
        <w:jc w:val="both"/>
      </w:pPr>
      <w:r w:rsidRPr="00AC1F12">
        <w:rPr>
          <w:b/>
          <w:bCs/>
          <w:color w:val="auto"/>
        </w:rPr>
        <w:t>Sprendimo projekto esmė.</w:t>
      </w:r>
      <w:r w:rsidRPr="00AC1F12">
        <w:rPr>
          <w:color w:val="auto"/>
        </w:rPr>
        <w:t xml:space="preserve"> </w:t>
      </w:r>
    </w:p>
    <w:p w14:paraId="5360EB3D" w14:textId="470782AC" w:rsidR="00C379FD" w:rsidRDefault="00BA29A9" w:rsidP="00A62A25">
      <w:pPr>
        <w:pStyle w:val="Default"/>
        <w:ind w:firstLine="720"/>
        <w:jc w:val="both"/>
      </w:pPr>
      <w:r>
        <w:t xml:space="preserve">UAB „Rokiškio vandenys“ Konstantinavos kaime vykdo vandens tiekimo ir nuotekų šalinimo veiklą. </w:t>
      </w:r>
      <w:r w:rsidR="00C379FD">
        <w:t xml:space="preserve">Veiklai vykdyti reikalingi </w:t>
      </w:r>
      <w:r w:rsidR="00105EE1">
        <w:t>v</w:t>
      </w:r>
      <w:r w:rsidR="00C379FD">
        <w:t>alstybei nuosavybės teise priklausantys inžineriniai statiniai</w:t>
      </w:r>
      <w:r w:rsidR="008F7038">
        <w:t>-inžineriniai</w:t>
      </w:r>
      <w:r w:rsidR="00A62A25">
        <w:t xml:space="preserve"> įrenginiai: rezervuarai c-1, c-2, c-3, </w:t>
      </w:r>
      <w:proofErr w:type="spellStart"/>
      <w:r w:rsidR="00A62A25">
        <w:t>sėsdintuvas</w:t>
      </w:r>
      <w:proofErr w:type="spellEnd"/>
      <w:r w:rsidR="00A62A25">
        <w:t xml:space="preserve"> c-4, dumblo sausinimo aikštelė c-5</w:t>
      </w:r>
      <w:r w:rsidR="00C379FD">
        <w:t xml:space="preserve">, esantys Konstantinavos kaime, kurie yra fiziškai sujungti su UAB „Rokiškio vandenys“ valdomais nuotekų tinklais ir nuotekų šuliniais. </w:t>
      </w:r>
    </w:p>
    <w:p w14:paraId="6AEBD4FE" w14:textId="19069112" w:rsidR="00BA29A9" w:rsidRDefault="002E08F0" w:rsidP="0076524E">
      <w:pPr>
        <w:pStyle w:val="Default"/>
        <w:ind w:firstLine="720"/>
        <w:jc w:val="both"/>
      </w:pPr>
      <w:r>
        <w:t>2009</w:t>
      </w:r>
      <w:r w:rsidR="00EB7CFB">
        <w:t xml:space="preserve"> </w:t>
      </w:r>
      <w:r>
        <w:t xml:space="preserve">m. gegužės 27 d. LR Vyriausybės nutarimu </w:t>
      </w:r>
      <w:r w:rsidR="002B6506">
        <w:t xml:space="preserve">Nr. 499 „Dėl nekilnojamųjų daiktų Rokiškio rajono savivaldybėje, Kazliškio seniūnijoje, Konstantinavos kaime, nurašymo“ </w:t>
      </w:r>
      <w:r w:rsidR="00A62A25">
        <w:t xml:space="preserve">inžineriniai įrenginiai: rezervuarai c-1, c-2, c-3, </w:t>
      </w:r>
      <w:proofErr w:type="spellStart"/>
      <w:r w:rsidR="00A62A25">
        <w:t>sėsdintuvas</w:t>
      </w:r>
      <w:proofErr w:type="spellEnd"/>
      <w:r w:rsidR="00A62A25">
        <w:t xml:space="preserve"> c-4, dumblo sausinimo aikštelė c-5 (unikalus Nr. 7397-7016-9021) </w:t>
      </w:r>
      <w:r>
        <w:t>buvo pripažinti netinkamais naudoti</w:t>
      </w:r>
      <w:r w:rsidR="00105EE1">
        <w:t xml:space="preserve"> ir</w:t>
      </w:r>
      <w:r w:rsidR="008F7038">
        <w:t>,</w:t>
      </w:r>
      <w:r w:rsidR="00105EE1">
        <w:t xml:space="preserve"> vadovaujantis </w:t>
      </w:r>
      <w:r w:rsidR="00105EE1" w:rsidRPr="00AC1F12">
        <w:t>Lietuvos Respublikos valstybės ir savivaldybių turto valdymo, naudojimo ir disponavimo juo įstatym</w:t>
      </w:r>
      <w:r w:rsidR="00105EE1">
        <w:t xml:space="preserve">o </w:t>
      </w:r>
      <w:r w:rsidR="0076524E">
        <w:t>20 straipsnio 1 dalies 5 dalimi</w:t>
      </w:r>
      <w:r w:rsidR="008F7038">
        <w:t>,</w:t>
      </w:r>
      <w:r w:rsidR="0076524E">
        <w:t xml:space="preserve"> </w:t>
      </w:r>
      <w:r w:rsidR="00105EE1">
        <w:t>gali būti perduoti</w:t>
      </w:r>
      <w:r w:rsidR="0076524E">
        <w:t xml:space="preserve"> savivaldybės </w:t>
      </w:r>
      <w:proofErr w:type="spellStart"/>
      <w:r w:rsidR="0076524E">
        <w:t>savarankiškosioms</w:t>
      </w:r>
      <w:proofErr w:type="spellEnd"/>
      <w:r w:rsidR="0076524E">
        <w:t xml:space="preserve"> </w:t>
      </w:r>
      <w:r w:rsidR="00BA29A9">
        <w:t>funkcijoms</w:t>
      </w:r>
      <w:r w:rsidR="0076524E">
        <w:t xml:space="preserve"> –</w:t>
      </w:r>
      <w:r>
        <w:t xml:space="preserve"> </w:t>
      </w:r>
      <w:r w:rsidRPr="00AC1F12">
        <w:t>šilu</w:t>
      </w:r>
      <w:r w:rsidR="0076524E">
        <w:t xml:space="preserve">mos </w:t>
      </w:r>
      <w:r w:rsidRPr="00AC1F12">
        <w:t>ir geriamojo vandens tiekim</w:t>
      </w:r>
      <w:r w:rsidR="008F7038">
        <w:t>ui</w:t>
      </w:r>
      <w:r w:rsidRPr="00AC1F12">
        <w:t xml:space="preserve"> ir nuotekų tvarkym</w:t>
      </w:r>
      <w:r w:rsidR="008F7038">
        <w:t>ui organizuoti.</w:t>
      </w:r>
      <w:r w:rsidR="00C379FD">
        <w:t xml:space="preserve"> </w:t>
      </w:r>
    </w:p>
    <w:p w14:paraId="644D5056" w14:textId="564261A9" w:rsidR="002E08F0" w:rsidRPr="00AC1F12" w:rsidRDefault="002E08F0" w:rsidP="00A62A25">
      <w:pPr>
        <w:pStyle w:val="Default"/>
        <w:ind w:firstLine="720"/>
        <w:jc w:val="both"/>
      </w:pPr>
      <w:r>
        <w:t xml:space="preserve">Atsižvelgiant į tai, kad UAB „Rokiškio vandenys“ </w:t>
      </w:r>
      <w:r w:rsidR="002B6506">
        <w:t>užtikrina geriamojo vandens tiekimą ir n</w:t>
      </w:r>
      <w:r w:rsidR="0076524E">
        <w:t>uotekų valymą Konstantinavos k.</w:t>
      </w:r>
      <w:r w:rsidR="00130880">
        <w:t>, siūloma</w:t>
      </w:r>
      <w:r w:rsidR="007B6762">
        <w:t xml:space="preserve"> sutikus priimti turtą</w:t>
      </w:r>
      <w:r w:rsidR="00130880">
        <w:t xml:space="preserve"> kreiptis į </w:t>
      </w:r>
      <w:r w:rsidR="0076524E">
        <w:t>Švietimo ir mokslo ministeriją</w:t>
      </w:r>
      <w:r w:rsidR="00130880">
        <w:t xml:space="preserve"> dėl </w:t>
      </w:r>
      <w:r w:rsidR="00A62A25">
        <w:t>nekilnojamojo turto</w:t>
      </w:r>
      <w:r w:rsidR="0076524E">
        <w:t>:</w:t>
      </w:r>
      <w:r w:rsidR="00A62A25">
        <w:t xml:space="preserve"> inžinerinių statinių</w:t>
      </w:r>
      <w:r w:rsidR="008F7038">
        <w:t>-</w:t>
      </w:r>
      <w:r w:rsidR="00A62A25">
        <w:t xml:space="preserve">inžinerinių įrenginių: rezervuarų c-1, c-2, c-3, </w:t>
      </w:r>
      <w:proofErr w:type="spellStart"/>
      <w:r w:rsidR="00A62A25">
        <w:t>sėsdintuvo</w:t>
      </w:r>
      <w:proofErr w:type="spellEnd"/>
      <w:r w:rsidR="00A62A25">
        <w:t xml:space="preserve"> c-4, dumblo sausinimo aikštelės c-5 (unikalus Nr.7397-7016-9021, nekilnojamojo turto kadastro duomenų bylos Nr. 35/150238, esančių Rokiškio r. sav., Kazliškio sen., Konstantinavos k.) perdavimo Rokiškio rajono savivaldybės </w:t>
      </w:r>
      <w:r w:rsidR="00A62A25" w:rsidRPr="00AC1F12">
        <w:t xml:space="preserve">nuosavybėn savarankiškosioms savivaldybių funkcijoms, </w:t>
      </w:r>
      <w:r w:rsidR="008F7038" w:rsidRPr="00AC1F12">
        <w:t>šilu</w:t>
      </w:r>
      <w:r w:rsidR="008F7038">
        <w:t xml:space="preserve">mos </w:t>
      </w:r>
      <w:r w:rsidR="008F7038" w:rsidRPr="00AC1F12">
        <w:t>ir geriamojo vandens tiekim</w:t>
      </w:r>
      <w:r w:rsidR="008F7038">
        <w:t>ui</w:t>
      </w:r>
      <w:r w:rsidR="008F7038" w:rsidRPr="00AC1F12">
        <w:t xml:space="preserve"> ir nuotekų tvarkym</w:t>
      </w:r>
      <w:r w:rsidR="008F7038">
        <w:t>ui organizuoti</w:t>
      </w:r>
      <w:r w:rsidR="00A62A25" w:rsidRPr="00AC1F12">
        <w:t>, įgyvendinti</w:t>
      </w:r>
      <w:r w:rsidR="00E7582E">
        <w:t>.</w:t>
      </w:r>
    </w:p>
    <w:p w14:paraId="12B80D7A" w14:textId="2A4B8E65" w:rsidR="00AC1F12" w:rsidRPr="00AC1F12" w:rsidRDefault="00AC1F12" w:rsidP="00EB7CFB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AC1F12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39E9CA60" w14:textId="30B1C1A9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teigiamos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 </w:t>
      </w:r>
      <w:r w:rsidR="00EB7CFB">
        <w:rPr>
          <w:rFonts w:ascii="Times New Roman" w:hAnsi="Times New Roman" w:cs="Times New Roman"/>
          <w:sz w:val="24"/>
          <w:szCs w:val="24"/>
        </w:rPr>
        <w:t xml:space="preserve">bus imtasi veiksmų, siekiant užtikrinti </w:t>
      </w:r>
      <w:r w:rsidR="00EB7CFB" w:rsidRPr="00AC1F12">
        <w:rPr>
          <w:rFonts w:ascii="Times New Roman" w:hAnsi="Times New Roman" w:cs="Times New Roman"/>
          <w:color w:val="000000"/>
          <w:sz w:val="24"/>
          <w:szCs w:val="24"/>
        </w:rPr>
        <w:t>geriamojo vandens tiekim</w:t>
      </w:r>
      <w:r w:rsidR="00EB7CF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B7CFB" w:rsidRPr="00AC1F12">
        <w:rPr>
          <w:rFonts w:ascii="Times New Roman" w:hAnsi="Times New Roman" w:cs="Times New Roman"/>
          <w:color w:val="000000"/>
          <w:sz w:val="24"/>
          <w:szCs w:val="24"/>
        </w:rPr>
        <w:t xml:space="preserve"> ir nuotekų tvarkym</w:t>
      </w:r>
      <w:r w:rsidR="00EB7CFB">
        <w:rPr>
          <w:rFonts w:ascii="Times New Roman" w:hAnsi="Times New Roman" w:cs="Times New Roman"/>
          <w:color w:val="000000"/>
          <w:sz w:val="24"/>
          <w:szCs w:val="24"/>
        </w:rPr>
        <w:t>ą Konstantinavos k., Kazliškio sen., Rokiškio r. sav.</w:t>
      </w:r>
    </w:p>
    <w:p w14:paraId="5905A289" w14:textId="7A337727" w:rsidR="00AC1F12" w:rsidRPr="00AC1F12" w:rsidRDefault="00AC1F12" w:rsidP="00A6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neigiamos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 </w:t>
      </w:r>
      <w:r w:rsidR="00E7582E">
        <w:rPr>
          <w:rFonts w:ascii="Times New Roman" w:hAnsi="Times New Roman" w:cs="Times New Roman"/>
          <w:sz w:val="24"/>
          <w:szCs w:val="24"/>
        </w:rPr>
        <w:t>savivaldybė įgys fiziškai ir technologiškai pasenusį ir nusidėvėjusį turtą.</w:t>
      </w:r>
    </w:p>
    <w:p w14:paraId="48393D8E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Sprendimo nauda rajono gyventojams. </w:t>
      </w:r>
    </w:p>
    <w:p w14:paraId="56FB5DFB" w14:textId="0685A595" w:rsidR="00AC1F12" w:rsidRPr="00AC1F12" w:rsidRDefault="00EB7CFB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Tiesioginės naudos nėra.</w:t>
      </w:r>
    </w:p>
    <w:p w14:paraId="04514785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Finansavimo šaltiniai ir lėšų poreikis</w:t>
      </w:r>
      <w:r w:rsidRPr="00AC1F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16AEB" w14:textId="1551D48A" w:rsidR="00AC1F12" w:rsidRPr="00AC1F12" w:rsidRDefault="00E7582E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Vyriausybei priėmus nutarimą dėl turto perdavimo, reikės lėšų turto įteisinimui savivaldybės nuosavybėn.</w:t>
      </w:r>
    </w:p>
    <w:p w14:paraId="2BDF9CA7" w14:textId="77777777" w:rsidR="00AC1F12" w:rsidRPr="00AC1F12" w:rsidRDefault="00AC1F12" w:rsidP="00A62A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Suderinamumas su Lietuvos Respublikos galiojančiais teisės norminiais aktais. </w:t>
      </w:r>
      <w:r w:rsidRPr="00AC1F12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3C897FFF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Antikorupcinis vertinimas.</w:t>
      </w:r>
    </w:p>
    <w:p w14:paraId="02001E80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127BEB37" w14:textId="6224C276" w:rsidR="00AC1F12" w:rsidRPr="00AC1F12" w:rsidRDefault="00EB7CFB" w:rsidP="00A6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Ūkio ir viešosios tvarkos skyriaus</w:t>
      </w:r>
    </w:p>
    <w:p w14:paraId="481505EB" w14:textId="7F5372B8" w:rsidR="006B7823" w:rsidRPr="00AC1F12" w:rsidRDefault="00EB7C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F12" w:rsidRPr="00AC1F12"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r w:rsidR="00AC1F12" w:rsidRPr="00AC1F12">
        <w:rPr>
          <w:rFonts w:ascii="Times New Roman" w:hAnsi="Times New Roman" w:cs="Times New Roman"/>
          <w:sz w:val="24"/>
          <w:szCs w:val="24"/>
        </w:rPr>
        <w:t>Bieliūnaitė-Vanagienė</w:t>
      </w:r>
      <w:proofErr w:type="spellEnd"/>
    </w:p>
    <w:sectPr w:rsidR="006B7823" w:rsidRPr="00AC1F12" w:rsidSect="007E4928">
      <w:headerReference w:type="even" r:id="rId8"/>
      <w:headerReference w:type="default" r:id="rId9"/>
      <w:headerReference w:type="firs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79F8" w14:textId="77777777" w:rsidR="006B2162" w:rsidRDefault="006B2162" w:rsidP="00DC0AF2">
      <w:pPr>
        <w:spacing w:after="0" w:line="240" w:lineRule="auto"/>
      </w:pPr>
      <w:r>
        <w:separator/>
      </w:r>
    </w:p>
  </w:endnote>
  <w:endnote w:type="continuationSeparator" w:id="0">
    <w:p w14:paraId="6700679D" w14:textId="77777777" w:rsidR="006B2162" w:rsidRDefault="006B2162" w:rsidP="00D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1FA6" w14:textId="77777777" w:rsidR="006B2162" w:rsidRDefault="006B2162" w:rsidP="00DC0AF2">
      <w:pPr>
        <w:spacing w:after="0" w:line="240" w:lineRule="auto"/>
      </w:pPr>
      <w:r>
        <w:separator/>
      </w:r>
    </w:p>
  </w:footnote>
  <w:footnote w:type="continuationSeparator" w:id="0">
    <w:p w14:paraId="7B3005F7" w14:textId="77777777" w:rsidR="006B2162" w:rsidRDefault="006B2162" w:rsidP="00D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6" w14:textId="7406BB8F" w:rsidR="00681892" w:rsidRDefault="00146462" w:rsidP="000E5BC0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FED1" w14:textId="5C6A33FF" w:rsidR="000E5BC0" w:rsidRPr="000E5BC0" w:rsidRDefault="00CE0B1A" w:rsidP="00CE0B1A">
    <w:pPr>
      <w:pStyle w:val="Antrats"/>
      <w:jc w:val="center"/>
      <w:rPr>
        <w:rFonts w:ascii="Times New Roman" w:hAnsi="Times New Roman" w:cs="Times New Roman"/>
        <w:b/>
        <w:sz w:val="24"/>
      </w:rPr>
    </w:pPr>
    <w:r w:rsidRPr="00AC1F12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7159B059" wp14:editId="18CF4A0F">
          <wp:extent cx="541020" cy="693420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5BC0" w:rsidRPr="000E5BC0">
      <w:rPr>
        <w:rFonts w:ascii="Times New Roman" w:hAnsi="Times New Roman" w:cs="Times New Roman"/>
        <w:b/>
        <w:sz w:val="24"/>
      </w:rPr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8" w14:textId="77777777" w:rsidR="00DC0AF2" w:rsidRDefault="00FC2FEF" w:rsidP="0098601D">
    <w:pPr>
      <w:spacing w:after="0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ab/>
    </w:r>
    <w:r w:rsidR="00FC1144"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0"/>
    <w:rsid w:val="000255C9"/>
    <w:rsid w:val="000A5F27"/>
    <w:rsid w:val="000B1CEE"/>
    <w:rsid w:val="000C065A"/>
    <w:rsid w:val="000E5BC0"/>
    <w:rsid w:val="00105EE1"/>
    <w:rsid w:val="00130880"/>
    <w:rsid w:val="001421E7"/>
    <w:rsid w:val="00146462"/>
    <w:rsid w:val="001571F7"/>
    <w:rsid w:val="001A6E93"/>
    <w:rsid w:val="001D2317"/>
    <w:rsid w:val="001D5017"/>
    <w:rsid w:val="00265032"/>
    <w:rsid w:val="00267F57"/>
    <w:rsid w:val="002B6506"/>
    <w:rsid w:val="002D68C1"/>
    <w:rsid w:val="002E08F0"/>
    <w:rsid w:val="002F0D8D"/>
    <w:rsid w:val="00331A0A"/>
    <w:rsid w:val="003369C0"/>
    <w:rsid w:val="003466ED"/>
    <w:rsid w:val="00360344"/>
    <w:rsid w:val="003607A3"/>
    <w:rsid w:val="00360C3F"/>
    <w:rsid w:val="003678DB"/>
    <w:rsid w:val="003B20E9"/>
    <w:rsid w:val="003B2DD3"/>
    <w:rsid w:val="003C13A6"/>
    <w:rsid w:val="004129E4"/>
    <w:rsid w:val="00413481"/>
    <w:rsid w:val="00414900"/>
    <w:rsid w:val="00484670"/>
    <w:rsid w:val="004A2965"/>
    <w:rsid w:val="004B226E"/>
    <w:rsid w:val="004F051B"/>
    <w:rsid w:val="00501945"/>
    <w:rsid w:val="005120D6"/>
    <w:rsid w:val="0052207B"/>
    <w:rsid w:val="00537814"/>
    <w:rsid w:val="00572D30"/>
    <w:rsid w:val="005738AF"/>
    <w:rsid w:val="00576B69"/>
    <w:rsid w:val="00595366"/>
    <w:rsid w:val="005C00EC"/>
    <w:rsid w:val="00604778"/>
    <w:rsid w:val="00630603"/>
    <w:rsid w:val="00653B2E"/>
    <w:rsid w:val="00661E4F"/>
    <w:rsid w:val="00662A3F"/>
    <w:rsid w:val="00674DC1"/>
    <w:rsid w:val="00681892"/>
    <w:rsid w:val="006864CC"/>
    <w:rsid w:val="006B2162"/>
    <w:rsid w:val="006B7823"/>
    <w:rsid w:val="00707008"/>
    <w:rsid w:val="00723824"/>
    <w:rsid w:val="007477F2"/>
    <w:rsid w:val="0076524E"/>
    <w:rsid w:val="00771AF6"/>
    <w:rsid w:val="007851B2"/>
    <w:rsid w:val="00787144"/>
    <w:rsid w:val="00797C28"/>
    <w:rsid w:val="007A0D6B"/>
    <w:rsid w:val="007B3F21"/>
    <w:rsid w:val="007B6762"/>
    <w:rsid w:val="007D71E6"/>
    <w:rsid w:val="007E2DBB"/>
    <w:rsid w:val="007E4928"/>
    <w:rsid w:val="008638F8"/>
    <w:rsid w:val="008C5E88"/>
    <w:rsid w:val="008D7A0E"/>
    <w:rsid w:val="008F7038"/>
    <w:rsid w:val="009268E1"/>
    <w:rsid w:val="00947296"/>
    <w:rsid w:val="00973ECD"/>
    <w:rsid w:val="0098601D"/>
    <w:rsid w:val="009C1DEE"/>
    <w:rsid w:val="009E796D"/>
    <w:rsid w:val="009F1612"/>
    <w:rsid w:val="00A12BE2"/>
    <w:rsid w:val="00A22FBD"/>
    <w:rsid w:val="00A27654"/>
    <w:rsid w:val="00A4715E"/>
    <w:rsid w:val="00A62A25"/>
    <w:rsid w:val="00A74F23"/>
    <w:rsid w:val="00AC1F12"/>
    <w:rsid w:val="00AD0DF7"/>
    <w:rsid w:val="00AF1819"/>
    <w:rsid w:val="00B330B4"/>
    <w:rsid w:val="00B81A80"/>
    <w:rsid w:val="00BA29A9"/>
    <w:rsid w:val="00C2766B"/>
    <w:rsid w:val="00C379FD"/>
    <w:rsid w:val="00C45B0B"/>
    <w:rsid w:val="00C534E6"/>
    <w:rsid w:val="00C545E2"/>
    <w:rsid w:val="00C75721"/>
    <w:rsid w:val="00CC037B"/>
    <w:rsid w:val="00CC06FB"/>
    <w:rsid w:val="00CC6D1F"/>
    <w:rsid w:val="00CE0B1A"/>
    <w:rsid w:val="00CF3C3D"/>
    <w:rsid w:val="00CF5833"/>
    <w:rsid w:val="00D26F08"/>
    <w:rsid w:val="00D647FC"/>
    <w:rsid w:val="00D75ABC"/>
    <w:rsid w:val="00D83303"/>
    <w:rsid w:val="00D843F7"/>
    <w:rsid w:val="00D86B3E"/>
    <w:rsid w:val="00D938B6"/>
    <w:rsid w:val="00DC0AF2"/>
    <w:rsid w:val="00DC3851"/>
    <w:rsid w:val="00DC638F"/>
    <w:rsid w:val="00E14CA1"/>
    <w:rsid w:val="00E22A96"/>
    <w:rsid w:val="00E230E1"/>
    <w:rsid w:val="00E26BCC"/>
    <w:rsid w:val="00E34AF5"/>
    <w:rsid w:val="00E37778"/>
    <w:rsid w:val="00E65348"/>
    <w:rsid w:val="00E7582E"/>
    <w:rsid w:val="00E85A71"/>
    <w:rsid w:val="00EA77C8"/>
    <w:rsid w:val="00EB6BEE"/>
    <w:rsid w:val="00EB7CFB"/>
    <w:rsid w:val="00EE1618"/>
    <w:rsid w:val="00F22191"/>
    <w:rsid w:val="00F36D63"/>
    <w:rsid w:val="00F72C0A"/>
    <w:rsid w:val="00F819AA"/>
    <w:rsid w:val="00FC0DD1"/>
    <w:rsid w:val="00FC1144"/>
    <w:rsid w:val="00FC2FE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15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B3E1-C1DC-4536-8A69-2D7106D9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Jurgita Jurkonyte</cp:lastModifiedBy>
  <cp:revision>2</cp:revision>
  <cp:lastPrinted>2018-06-26T09:56:00Z</cp:lastPrinted>
  <dcterms:created xsi:type="dcterms:W3CDTF">2018-07-13T10:36:00Z</dcterms:created>
  <dcterms:modified xsi:type="dcterms:W3CDTF">2018-07-13T10:36:00Z</dcterms:modified>
</cp:coreProperties>
</file>